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818B" w14:textId="77777777" w:rsidR="00175EB2" w:rsidRDefault="002527E9" w:rsidP="00175EB2">
      <w:pPr>
        <w:rPr>
          <w:b/>
          <w:bCs/>
        </w:rPr>
      </w:pPr>
      <w:bookmarkStart w:id="0" w:name="_Hlk75794264"/>
      <w:r>
        <w:rPr>
          <w:b/>
          <w:bCs/>
        </w:rPr>
        <w:t>Other</w:t>
      </w:r>
      <w:r w:rsidR="00C02C73">
        <w:rPr>
          <w:b/>
          <w:bCs/>
        </w:rPr>
        <w:t xml:space="preserve"> statements that were present as comments in the </w:t>
      </w:r>
      <w:r w:rsidR="00B964CC">
        <w:rPr>
          <w:b/>
          <w:bCs/>
        </w:rPr>
        <w:t>Poster submittal.</w:t>
      </w:r>
      <w:r w:rsidR="00175EB2">
        <w:rPr>
          <w:b/>
          <w:bCs/>
        </w:rPr>
        <w:t xml:space="preserve"> The participants are identified as follows:</w:t>
      </w:r>
    </w:p>
    <w:p w14:paraId="34CBAE71" w14:textId="3FEBDED0" w:rsidR="00E750BA" w:rsidRDefault="002D2A78" w:rsidP="00E750BA">
      <w:r w:rsidRPr="00970855">
        <w:rPr>
          <w:b/>
          <w:bCs/>
        </w:rPr>
        <w:t xml:space="preserve">Christian Brothers University </w:t>
      </w:r>
      <w:r w:rsidR="00970855" w:rsidRPr="00970855">
        <w:rPr>
          <w:b/>
          <w:bCs/>
        </w:rPr>
        <w:br/>
        <w:t xml:space="preserve">Electrical </w:t>
      </w:r>
      <w:r w:rsidR="0092174B">
        <w:rPr>
          <w:b/>
          <w:bCs/>
        </w:rPr>
        <w:t>e</w:t>
      </w:r>
      <w:r w:rsidR="00970855" w:rsidRPr="00970855">
        <w:rPr>
          <w:b/>
          <w:bCs/>
        </w:rPr>
        <w:t xml:space="preserve">ngineering </w:t>
      </w:r>
      <w:r w:rsidR="0092174B">
        <w:rPr>
          <w:b/>
          <w:bCs/>
        </w:rPr>
        <w:t>s</w:t>
      </w:r>
      <w:r w:rsidR="00970855" w:rsidRPr="00970855">
        <w:rPr>
          <w:b/>
          <w:bCs/>
        </w:rPr>
        <w:t>tudents</w:t>
      </w:r>
      <w:bookmarkEnd w:id="0"/>
      <w:r w:rsidR="00D31DA8">
        <w:rPr>
          <w:b/>
          <w:bCs/>
        </w:rPr>
        <w:br/>
      </w:r>
      <w:r w:rsidR="00E750BA">
        <w:t xml:space="preserve">Steve Whatley and Judit Aubets, </w:t>
      </w:r>
      <w:r w:rsidR="0092174B">
        <w:t>Christian Brothers University</w:t>
      </w:r>
      <w:r w:rsidR="00E750BA">
        <w:t xml:space="preserve"> engineering students, stated, </w:t>
      </w:r>
      <w:r w:rsidR="00D237FA">
        <w:t>"</w:t>
      </w:r>
      <w:r w:rsidR="00E750BA">
        <w:t>As with any project, the top priority is always the safety of those involved. While not life</w:t>
      </w:r>
      <w:r w:rsidR="0092174B">
        <w:t xml:space="preserve"> </w:t>
      </w:r>
      <w:r w:rsidR="00E750BA">
        <w:t>threatening, there are concerns that should be reviewed to ensure all possible safety issues are identified before construction and operation. A methodical approach is taken to addressing safety concerns where each issue is identified, classified according to its probability of occurrence and severity if occurring, and mitigation to reduce the safety risks to an acceptable level is required.</w:t>
      </w:r>
      <w:r w:rsidR="00D237FA">
        <w:t>"</w:t>
      </w:r>
    </w:p>
    <w:p w14:paraId="04EFE4AB" w14:textId="478732DD" w:rsidR="00E750BA" w:rsidRDefault="00970855" w:rsidP="00E750BA">
      <w:bookmarkStart w:id="1" w:name="_Hlk75794309"/>
      <w:r w:rsidRPr="00970855">
        <w:rPr>
          <w:b/>
          <w:bCs/>
        </w:rPr>
        <w:t xml:space="preserve">Christian Brothers University </w:t>
      </w:r>
      <w:r w:rsidRPr="00970855">
        <w:rPr>
          <w:b/>
          <w:bCs/>
        </w:rPr>
        <w:br/>
        <w:t xml:space="preserve">Electrical </w:t>
      </w:r>
      <w:r w:rsidR="0092174B">
        <w:rPr>
          <w:b/>
          <w:bCs/>
        </w:rPr>
        <w:t>e</w:t>
      </w:r>
      <w:r w:rsidRPr="00970855">
        <w:rPr>
          <w:b/>
          <w:bCs/>
        </w:rPr>
        <w:t xml:space="preserve">ngineering </w:t>
      </w:r>
      <w:r w:rsidR="0092174B">
        <w:rPr>
          <w:b/>
          <w:bCs/>
        </w:rPr>
        <w:t>s</w:t>
      </w:r>
      <w:r w:rsidRPr="00970855">
        <w:rPr>
          <w:b/>
          <w:bCs/>
        </w:rPr>
        <w:t>tudent</w:t>
      </w:r>
      <w:bookmarkEnd w:id="1"/>
      <w:r w:rsidR="00D31DA8">
        <w:rPr>
          <w:b/>
          <w:bCs/>
        </w:rPr>
        <w:br/>
      </w:r>
      <w:proofErr w:type="spellStart"/>
      <w:r w:rsidR="00E750BA">
        <w:t>Judit</w:t>
      </w:r>
      <w:proofErr w:type="spellEnd"/>
      <w:r w:rsidR="00E750BA">
        <w:t xml:space="preserve"> </w:t>
      </w:r>
      <w:proofErr w:type="spellStart"/>
      <w:r w:rsidR="00E750BA">
        <w:t>Aubets</w:t>
      </w:r>
      <w:proofErr w:type="spellEnd"/>
      <w:r w:rsidR="00E750BA">
        <w:t xml:space="preserve">, a CBU engineering student, stated, </w:t>
      </w:r>
      <w:r w:rsidR="00D237FA">
        <w:t>"</w:t>
      </w:r>
      <w:r w:rsidR="00E750BA">
        <w:t>Many of these children had always been right next to their parents since they were born because almost everything is hard for them to do alone. Therefore, this project helps a lot with their independence, which is good for the children and the parents. The child is able to feel the world some meters away from their parents or any adult who is taking care of them, and the parents are able to contemplate their happiness with something the kids are doing by themselves.</w:t>
      </w:r>
      <w:r w:rsidR="00D237FA">
        <w:t>"</w:t>
      </w:r>
    </w:p>
    <w:p w14:paraId="02242FC5" w14:textId="73B99DF7" w:rsidR="00E750BA" w:rsidRDefault="00D31DA8" w:rsidP="00E750BA">
      <w:r w:rsidRPr="00970855">
        <w:rPr>
          <w:b/>
          <w:bCs/>
        </w:rPr>
        <w:t xml:space="preserve">Christian Brothers University </w:t>
      </w:r>
      <w:r w:rsidRPr="00970855">
        <w:rPr>
          <w:b/>
          <w:bCs/>
        </w:rPr>
        <w:br/>
        <w:t xml:space="preserve">Electrical </w:t>
      </w:r>
      <w:r w:rsidR="0092174B">
        <w:rPr>
          <w:b/>
          <w:bCs/>
        </w:rPr>
        <w:t>e</w:t>
      </w:r>
      <w:r w:rsidRPr="00970855">
        <w:rPr>
          <w:b/>
          <w:bCs/>
        </w:rPr>
        <w:t xml:space="preserve">ngineering </w:t>
      </w:r>
      <w:r w:rsidR="0092174B">
        <w:rPr>
          <w:b/>
          <w:bCs/>
        </w:rPr>
        <w:t>s</w:t>
      </w:r>
      <w:r w:rsidRPr="00970855">
        <w:rPr>
          <w:b/>
          <w:bCs/>
        </w:rPr>
        <w:t>tudent</w:t>
      </w:r>
      <w:r>
        <w:rPr>
          <w:b/>
          <w:bCs/>
        </w:rPr>
        <w:br/>
      </w:r>
      <w:r w:rsidR="00E750BA">
        <w:t>Min-</w:t>
      </w:r>
      <w:proofErr w:type="spellStart"/>
      <w:r w:rsidR="00E750BA">
        <w:t>Seo</w:t>
      </w:r>
      <w:proofErr w:type="spellEnd"/>
      <w:r w:rsidR="00E750BA">
        <w:t xml:space="preserve"> Song, a CBU engineering student, stated, </w:t>
      </w:r>
      <w:r w:rsidR="00D237FA">
        <w:t>"</w:t>
      </w:r>
      <w:r w:rsidR="00E750BA">
        <w:t xml:space="preserve">Because the component is installed into an existing Go Baby Go toy vehicle, this project is eco-friendly. All materials utilized for the project were used with purpose and did not go to waste. The materials in the data logger are not expensive, nor do they require rare elements. Even if one of the suppliers cannot provide the </w:t>
      </w:r>
      <w:r w:rsidR="00F71DAF">
        <w:t>required parts</w:t>
      </w:r>
      <w:r w:rsidR="00E750BA">
        <w:t>, there are several competitors with equivalent products capable of fulfilling this project. Finding and purchasing all components in this project is easy and shipping is relatively quick. The packaging in which the products were shipped consisted of primarily recycled or recyclable materials. The energy that the component uses is relatively low, and the coin-cell battery that powers the data logger has a lifespan of 10 years. Therefore, this project is highly sustainable and aids in further reducing contributing factors that harm the environment.</w:t>
      </w:r>
      <w:r w:rsidR="00D237FA">
        <w:t>"</w:t>
      </w:r>
    </w:p>
    <w:p w14:paraId="59555D20" w14:textId="7835A42D" w:rsidR="00E750BA" w:rsidRDefault="00486DB2" w:rsidP="00E750BA">
      <w:r w:rsidRPr="00486DB2">
        <w:rPr>
          <w:b/>
          <w:bCs/>
        </w:rPr>
        <w:t>Professional</w:t>
      </w:r>
      <w:r>
        <w:br/>
      </w:r>
      <w:r w:rsidR="00047A83">
        <w:t>Tom Stoll, P</w:t>
      </w:r>
      <w:r w:rsidR="00AF0FFB">
        <w:t>.</w:t>
      </w:r>
      <w:r w:rsidR="00047A83">
        <w:t>E</w:t>
      </w:r>
      <w:r w:rsidR="00AF0FFB">
        <w:t>.</w:t>
      </w:r>
      <w:r w:rsidR="00D4608E">
        <w:t xml:space="preserve">, an engineer with Signify, stated, </w:t>
      </w:r>
      <w:r w:rsidR="00D237FA">
        <w:t>"</w:t>
      </w:r>
      <w:r w:rsidR="00D4608E">
        <w:t>It is great to see student</w:t>
      </w:r>
      <w:r w:rsidR="00766C99">
        <w:t>s</w:t>
      </w:r>
      <w:r w:rsidR="00D4608E">
        <w:t xml:space="preserve"> </w:t>
      </w:r>
      <w:r w:rsidR="00EA3979">
        <w:t>consider</w:t>
      </w:r>
      <w:r w:rsidR="00D4608E">
        <w:t xml:space="preserve"> </w:t>
      </w:r>
      <w:r w:rsidR="00AD5D88">
        <w:t xml:space="preserve">the </w:t>
      </w:r>
      <w:r w:rsidR="00D4608E">
        <w:t xml:space="preserve">cost </w:t>
      </w:r>
      <w:r w:rsidR="001A1B92">
        <w:t xml:space="preserve">of components </w:t>
      </w:r>
      <w:r w:rsidR="00D4608E">
        <w:t xml:space="preserve">in their </w:t>
      </w:r>
      <w:r w:rsidR="00CF7A62">
        <w:t>design and acquir</w:t>
      </w:r>
      <w:r w:rsidR="0027490D">
        <w:t>e</w:t>
      </w:r>
      <w:r w:rsidR="00CF7A62">
        <w:t xml:space="preserve"> a software license.</w:t>
      </w:r>
      <w:r w:rsidR="00D237FA">
        <w:t>"</w:t>
      </w:r>
    </w:p>
    <w:p w14:paraId="48E01376" w14:textId="2507FF27" w:rsidR="00521823" w:rsidRDefault="00761CB8" w:rsidP="00E750BA">
      <w:r w:rsidRPr="00970855">
        <w:rPr>
          <w:b/>
          <w:bCs/>
        </w:rPr>
        <w:t>Christian Brothers University</w:t>
      </w:r>
      <w:r>
        <w:rPr>
          <w:b/>
          <w:bCs/>
        </w:rPr>
        <w:t xml:space="preserve"> </w:t>
      </w:r>
      <w:r w:rsidR="00AF0FFB">
        <w:rPr>
          <w:b/>
          <w:bCs/>
        </w:rPr>
        <w:t>f</w:t>
      </w:r>
      <w:r>
        <w:rPr>
          <w:b/>
          <w:bCs/>
        </w:rPr>
        <w:t>aculty and professional</w:t>
      </w:r>
      <w:r>
        <w:rPr>
          <w:b/>
          <w:bCs/>
        </w:rPr>
        <w:br/>
      </w:r>
      <w:r w:rsidR="008E067A">
        <w:t>John Ventura</w:t>
      </w:r>
      <w:r w:rsidR="00AF0FFB">
        <w:t>, Ph.D.</w:t>
      </w:r>
      <w:r w:rsidR="008E067A">
        <w:t>, P</w:t>
      </w:r>
      <w:r w:rsidR="00AF0FFB">
        <w:t>.</w:t>
      </w:r>
      <w:r w:rsidR="008E067A">
        <w:t>E</w:t>
      </w:r>
      <w:r w:rsidR="00AF0FFB">
        <w:t>.</w:t>
      </w:r>
      <w:r w:rsidR="008E067A">
        <w:t xml:space="preserve">, stated, </w:t>
      </w:r>
      <w:r w:rsidR="00D237FA">
        <w:t>"</w:t>
      </w:r>
      <w:r w:rsidR="00361AA4">
        <w:t>T</w:t>
      </w:r>
      <w:r w:rsidR="008E067A">
        <w:t>he number one request from engineering advisory boards</w:t>
      </w:r>
      <w:r w:rsidR="00B90BD5">
        <w:t xml:space="preserve">, alumni, and industry is to have students </w:t>
      </w:r>
      <w:r w:rsidR="00B8502E">
        <w:t xml:space="preserve">acquire writing and oral communication skills.  The Go Baby Go project </w:t>
      </w:r>
      <w:r w:rsidR="00587A9F">
        <w:t xml:space="preserve">emphasizes </w:t>
      </w:r>
      <w:r w:rsidR="00A11904">
        <w:t xml:space="preserve">these skills </w:t>
      </w:r>
      <w:r w:rsidR="00361AA4">
        <w:t xml:space="preserve">and </w:t>
      </w:r>
      <w:r w:rsidR="00587A9F">
        <w:t>allows students to practice these skills</w:t>
      </w:r>
      <w:r w:rsidR="00292915">
        <w:t xml:space="preserve"> in a professional setting</w:t>
      </w:r>
      <w:r w:rsidR="00587A9F">
        <w:t>.</w:t>
      </w:r>
      <w:r w:rsidR="00D237FA">
        <w:t>"</w:t>
      </w:r>
    </w:p>
    <w:p w14:paraId="2A7DE10A" w14:textId="6D2B0D7E" w:rsidR="00E73ACF" w:rsidRPr="00E73ACF" w:rsidRDefault="004B5F8E">
      <w:r w:rsidRPr="00970855">
        <w:rPr>
          <w:b/>
          <w:bCs/>
        </w:rPr>
        <w:t>Christian Brothers University</w:t>
      </w:r>
      <w:r>
        <w:rPr>
          <w:b/>
          <w:bCs/>
        </w:rPr>
        <w:t xml:space="preserve"> </w:t>
      </w:r>
      <w:r w:rsidR="00AF0FFB">
        <w:rPr>
          <w:b/>
          <w:bCs/>
        </w:rPr>
        <w:t>f</w:t>
      </w:r>
      <w:r>
        <w:rPr>
          <w:b/>
          <w:bCs/>
        </w:rPr>
        <w:t>aculty</w:t>
      </w:r>
      <w:r>
        <w:rPr>
          <w:b/>
          <w:bCs/>
        </w:rPr>
        <w:br/>
      </w:r>
      <w:r w:rsidR="00CD5F27">
        <w:t>Eric Welch</w:t>
      </w:r>
      <w:r w:rsidR="00AF0FFB">
        <w:t>, Ph.D.</w:t>
      </w:r>
      <w:r w:rsidR="00CD5F27">
        <w:t xml:space="preserve">, </w:t>
      </w:r>
      <w:r w:rsidR="00AF0FFB">
        <w:t>c</w:t>
      </w:r>
      <w:r w:rsidR="00213E77">
        <w:t xml:space="preserve">hair of the </w:t>
      </w:r>
      <w:r w:rsidR="00AF0FFB">
        <w:t>e</w:t>
      </w:r>
      <w:r w:rsidR="00213E77">
        <w:t xml:space="preserve">lectrical and </w:t>
      </w:r>
      <w:r w:rsidR="00AF0FFB">
        <w:t>c</w:t>
      </w:r>
      <w:r w:rsidR="00213E77">
        <w:t xml:space="preserve">omputer </w:t>
      </w:r>
      <w:r w:rsidR="00AF0FFB">
        <w:t>d</w:t>
      </w:r>
      <w:r w:rsidR="00213E77">
        <w:t xml:space="preserve">epartment, stated, </w:t>
      </w:r>
      <w:r w:rsidR="00D237FA">
        <w:t>"</w:t>
      </w:r>
      <w:r w:rsidR="00821205">
        <w:t>It is good to see student</w:t>
      </w:r>
      <w:r w:rsidR="0027490D">
        <w:t>s</w:t>
      </w:r>
      <w:r w:rsidR="00821205">
        <w:t xml:space="preserve"> interact with Dr. Chad Baker </w:t>
      </w:r>
      <w:r w:rsidR="00226ECE">
        <w:t>in acquiring a</w:t>
      </w:r>
      <w:r w:rsidR="0027490D">
        <w:t>n</w:t>
      </w:r>
      <w:r w:rsidR="00226ECE">
        <w:t xml:space="preserve"> MIT </w:t>
      </w:r>
      <w:r w:rsidR="00251FCE">
        <w:t>License</w:t>
      </w:r>
      <w:r w:rsidR="000F28D6">
        <w:t xml:space="preserve"> and place the software for all to do</w:t>
      </w:r>
      <w:r w:rsidR="00F841BA">
        <w:t>wnload on his GitHub site</w:t>
      </w:r>
      <w:r w:rsidR="000F28D6">
        <w:t>.</w:t>
      </w:r>
      <w:r w:rsidR="00D237FA">
        <w:t>"</w:t>
      </w:r>
    </w:p>
    <w:p w14:paraId="3862697E" w14:textId="1B7F758F" w:rsidR="00645241" w:rsidRDefault="00645241" w:rsidP="00AF0FFB">
      <w:r w:rsidRPr="00E60D32">
        <w:rPr>
          <w:b/>
          <w:bCs/>
        </w:rPr>
        <w:t>University of Tennessee Health Science Center</w:t>
      </w:r>
      <w:r>
        <w:rPr>
          <w:b/>
          <w:bCs/>
        </w:rPr>
        <w:t xml:space="preserve"> </w:t>
      </w:r>
      <w:r w:rsidR="00AF0FFB">
        <w:rPr>
          <w:b/>
          <w:bCs/>
        </w:rPr>
        <w:t>f</w:t>
      </w:r>
      <w:r>
        <w:rPr>
          <w:b/>
          <w:bCs/>
        </w:rPr>
        <w:t>aculty</w:t>
      </w:r>
      <w:r>
        <w:rPr>
          <w:b/>
          <w:bCs/>
        </w:rPr>
        <w:br/>
      </w:r>
      <w:r>
        <w:t>Stephanie Lancaster</w:t>
      </w:r>
      <w:r w:rsidR="00AF0FFB">
        <w:t>,</w:t>
      </w:r>
      <w:r>
        <w:t xml:space="preserve"> Ed</w:t>
      </w:r>
      <w:r w:rsidR="00AF0FFB">
        <w:t>.</w:t>
      </w:r>
      <w:r>
        <w:t>D</w:t>
      </w:r>
      <w:r w:rsidR="00AF0FFB">
        <w:t>.</w:t>
      </w:r>
      <w:r>
        <w:t>, OTR/L, ATP, CDP, CAPS stated,</w:t>
      </w:r>
      <w:r w:rsidR="00AF0FFB">
        <w:t xml:space="preserve"> </w:t>
      </w:r>
      <w:r>
        <w:t>"Participating in the Go Baby Go project allows us to learn in an inter</w:t>
      </w:r>
      <w:r w:rsidR="00E858CA">
        <w:t>-</w:t>
      </w:r>
      <w:r>
        <w:t>professional setting</w:t>
      </w:r>
      <w:r w:rsidR="00E858CA">
        <w:t>,</w:t>
      </w:r>
      <w:r>
        <w:t xml:space="preserve"> while helping to improve the quality of life of many young children. We support the mission of facilitating improved access to engagement in everyday activities as we work in </w:t>
      </w:r>
      <w:r>
        <w:lastRenderedPageBreak/>
        <w:t>collaboration with their families and individuals in other professions to remove barriers for children with disabilities in our community. Through this initiative, we provide opportunities for early, independent mobility, socialization, and overall skill development for children with challenges in these areas. We want to bring more awareness to this cause and encourage others to join and follow us on our project journey."</w:t>
      </w:r>
    </w:p>
    <w:p w14:paraId="03CDB05E" w14:textId="04F3A938" w:rsidR="0085290C" w:rsidRDefault="0085290C" w:rsidP="00AF0FFB"/>
    <w:p w14:paraId="5DC74B10" w14:textId="30FB5D42" w:rsidR="0085290C" w:rsidRPr="0085290C" w:rsidRDefault="0085290C" w:rsidP="0085290C">
      <w:pPr>
        <w:rPr>
          <w:b/>
          <w:bCs/>
        </w:rPr>
      </w:pPr>
      <w:r w:rsidRPr="0085290C">
        <w:rPr>
          <w:b/>
          <w:bCs/>
        </w:rPr>
        <w:t>University of Tennessee Health Science Center faculty</w:t>
      </w:r>
      <w:r>
        <w:rPr>
          <w:b/>
          <w:bCs/>
        </w:rPr>
        <w:br/>
      </w:r>
      <w:r w:rsidRPr="0085290C">
        <w:t>Stephanie Lancaster, Ed.D., OTR/L, ATP, CDP, CAPS stated, "Participating in the Go Baby Go project allows us to learn in an interprofessional setting, while helping to improve the quality of life of many young children. We support the mission of facilitating improved access to engagement in everyday activities as we work in collaboration with their families and individuals in other professions to remove barriers for children with disabilities in our community. Through this initiative, we provide opportunities for early, independent mobility, socialization, and overall skill development for children with challenges in these areas. We want to bring more awareness to this cause and encourage others to join and follow us on our project journey."</w:t>
      </w:r>
    </w:p>
    <w:p w14:paraId="41979F65" w14:textId="77777777" w:rsidR="0085290C" w:rsidRPr="0085290C" w:rsidRDefault="0085290C" w:rsidP="0085290C">
      <w:r w:rsidRPr="0085290C">
        <w:t> </w:t>
      </w:r>
    </w:p>
    <w:p w14:paraId="70CAC5D2" w14:textId="77777777" w:rsidR="0085290C" w:rsidRPr="0085290C" w:rsidRDefault="0085290C" w:rsidP="0085290C">
      <w:r w:rsidRPr="0085290C">
        <w:t>Dr. Luisa Ramírez de Lynch, PT, DPT, C/NDT stated, "A crucial modification of the Go Baby Car is to remove the 'lurch' or sudden movement of the car when the accelerator is pressed or when the car is otherwise activated."</w:t>
      </w:r>
    </w:p>
    <w:p w14:paraId="12AF7D1F" w14:textId="77777777" w:rsidR="0085290C" w:rsidRDefault="0085290C" w:rsidP="00AF0FFB"/>
    <w:sectPr w:rsidR="0085290C" w:rsidSect="00F4707F">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3E64" w14:textId="77777777" w:rsidR="001C39F6" w:rsidRDefault="001C39F6" w:rsidP="00F4707F">
      <w:pPr>
        <w:spacing w:after="0" w:line="240" w:lineRule="auto"/>
      </w:pPr>
      <w:r>
        <w:separator/>
      </w:r>
    </w:p>
  </w:endnote>
  <w:endnote w:type="continuationSeparator" w:id="0">
    <w:p w14:paraId="4FE3A5FB" w14:textId="77777777" w:rsidR="001C39F6" w:rsidRDefault="001C39F6" w:rsidP="00F4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0C22" w14:textId="77777777" w:rsidR="001C39F6" w:rsidRDefault="001C39F6" w:rsidP="00F4707F">
      <w:pPr>
        <w:spacing w:after="0" w:line="240" w:lineRule="auto"/>
      </w:pPr>
      <w:r>
        <w:separator/>
      </w:r>
    </w:p>
  </w:footnote>
  <w:footnote w:type="continuationSeparator" w:id="0">
    <w:p w14:paraId="4505073B" w14:textId="77777777" w:rsidR="001C39F6" w:rsidRDefault="001C39F6" w:rsidP="00F4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2632"/>
      <w:docPartObj>
        <w:docPartGallery w:val="Page Numbers (Top of Page)"/>
        <w:docPartUnique/>
      </w:docPartObj>
    </w:sdtPr>
    <w:sdtEndPr>
      <w:rPr>
        <w:noProof/>
      </w:rPr>
    </w:sdtEndPr>
    <w:sdtContent>
      <w:p w14:paraId="01998CF3" w14:textId="57DE36EC" w:rsidR="00F4707F" w:rsidRDefault="00F470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8DC03A" w14:textId="77777777" w:rsidR="00F4707F" w:rsidRDefault="00F47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sjAxNDY1NTIyNLNU0lEKTi0uzszPAykwrQUAd0n5HCwAAAA="/>
  </w:docVars>
  <w:rsids>
    <w:rsidRoot w:val="00DB3294"/>
    <w:rsid w:val="000079BB"/>
    <w:rsid w:val="000151C0"/>
    <w:rsid w:val="00027721"/>
    <w:rsid w:val="00047A83"/>
    <w:rsid w:val="0007451E"/>
    <w:rsid w:val="000878BB"/>
    <w:rsid w:val="000A07BC"/>
    <w:rsid w:val="000B78F0"/>
    <w:rsid w:val="000F28D6"/>
    <w:rsid w:val="00114BAB"/>
    <w:rsid w:val="0012773A"/>
    <w:rsid w:val="00170DC4"/>
    <w:rsid w:val="00175EB2"/>
    <w:rsid w:val="001833A1"/>
    <w:rsid w:val="001A1B92"/>
    <w:rsid w:val="001A7455"/>
    <w:rsid w:val="001B036C"/>
    <w:rsid w:val="001B04B8"/>
    <w:rsid w:val="001C39F6"/>
    <w:rsid w:val="001F0588"/>
    <w:rsid w:val="00205994"/>
    <w:rsid w:val="00213E77"/>
    <w:rsid w:val="00226ECE"/>
    <w:rsid w:val="00231095"/>
    <w:rsid w:val="002317D5"/>
    <w:rsid w:val="00234A69"/>
    <w:rsid w:val="00235D31"/>
    <w:rsid w:val="00243A2C"/>
    <w:rsid w:val="00243D3D"/>
    <w:rsid w:val="002447D2"/>
    <w:rsid w:val="00245D3A"/>
    <w:rsid w:val="00251FCE"/>
    <w:rsid w:val="002527E9"/>
    <w:rsid w:val="002739E9"/>
    <w:rsid w:val="0027490D"/>
    <w:rsid w:val="00275E00"/>
    <w:rsid w:val="00286523"/>
    <w:rsid w:val="00292915"/>
    <w:rsid w:val="002D2A78"/>
    <w:rsid w:val="00310BFA"/>
    <w:rsid w:val="00315A53"/>
    <w:rsid w:val="00316C97"/>
    <w:rsid w:val="00323438"/>
    <w:rsid w:val="00361AA4"/>
    <w:rsid w:val="00362C20"/>
    <w:rsid w:val="00397BF4"/>
    <w:rsid w:val="003E2CFD"/>
    <w:rsid w:val="004009E9"/>
    <w:rsid w:val="00425BDF"/>
    <w:rsid w:val="0046576D"/>
    <w:rsid w:val="00486DB2"/>
    <w:rsid w:val="00487145"/>
    <w:rsid w:val="00491EF6"/>
    <w:rsid w:val="00492ABD"/>
    <w:rsid w:val="004A620F"/>
    <w:rsid w:val="004B5F8E"/>
    <w:rsid w:val="004E7546"/>
    <w:rsid w:val="00515C47"/>
    <w:rsid w:val="00521823"/>
    <w:rsid w:val="00583F0A"/>
    <w:rsid w:val="00587A9F"/>
    <w:rsid w:val="005A5590"/>
    <w:rsid w:val="005B6452"/>
    <w:rsid w:val="00603C9C"/>
    <w:rsid w:val="00605BED"/>
    <w:rsid w:val="00613C16"/>
    <w:rsid w:val="00620346"/>
    <w:rsid w:val="0063472C"/>
    <w:rsid w:val="00634B9B"/>
    <w:rsid w:val="00645241"/>
    <w:rsid w:val="00647375"/>
    <w:rsid w:val="00651C94"/>
    <w:rsid w:val="00662FAA"/>
    <w:rsid w:val="006A4FE0"/>
    <w:rsid w:val="006C5C63"/>
    <w:rsid w:val="006C6401"/>
    <w:rsid w:val="006E4FF4"/>
    <w:rsid w:val="006F3875"/>
    <w:rsid w:val="006F64C0"/>
    <w:rsid w:val="006F6A7C"/>
    <w:rsid w:val="00706924"/>
    <w:rsid w:val="0071117F"/>
    <w:rsid w:val="007473C4"/>
    <w:rsid w:val="00761CB8"/>
    <w:rsid w:val="00766C99"/>
    <w:rsid w:val="00775F5C"/>
    <w:rsid w:val="00794016"/>
    <w:rsid w:val="007D74D2"/>
    <w:rsid w:val="007E429A"/>
    <w:rsid w:val="008012C6"/>
    <w:rsid w:val="00816AB9"/>
    <w:rsid w:val="00821205"/>
    <w:rsid w:val="0085290C"/>
    <w:rsid w:val="0087544C"/>
    <w:rsid w:val="00877F94"/>
    <w:rsid w:val="008866FE"/>
    <w:rsid w:val="0089421C"/>
    <w:rsid w:val="008C5C2C"/>
    <w:rsid w:val="008E067A"/>
    <w:rsid w:val="0092174B"/>
    <w:rsid w:val="0092556A"/>
    <w:rsid w:val="00970855"/>
    <w:rsid w:val="009C78A7"/>
    <w:rsid w:val="009F173E"/>
    <w:rsid w:val="00A11904"/>
    <w:rsid w:val="00A8189E"/>
    <w:rsid w:val="00AD5D88"/>
    <w:rsid w:val="00AF0FFB"/>
    <w:rsid w:val="00B02B85"/>
    <w:rsid w:val="00B12602"/>
    <w:rsid w:val="00B27B2E"/>
    <w:rsid w:val="00B5678E"/>
    <w:rsid w:val="00B63F91"/>
    <w:rsid w:val="00B8502E"/>
    <w:rsid w:val="00B90BD5"/>
    <w:rsid w:val="00B9490D"/>
    <w:rsid w:val="00B964CC"/>
    <w:rsid w:val="00BC2BB7"/>
    <w:rsid w:val="00C02C73"/>
    <w:rsid w:val="00C14460"/>
    <w:rsid w:val="00C5565C"/>
    <w:rsid w:val="00C6361D"/>
    <w:rsid w:val="00C7385B"/>
    <w:rsid w:val="00CB1445"/>
    <w:rsid w:val="00CC228A"/>
    <w:rsid w:val="00CC30E3"/>
    <w:rsid w:val="00CD5F27"/>
    <w:rsid w:val="00CF7A62"/>
    <w:rsid w:val="00D10CE0"/>
    <w:rsid w:val="00D237FA"/>
    <w:rsid w:val="00D31DA8"/>
    <w:rsid w:val="00D43072"/>
    <w:rsid w:val="00D44AD7"/>
    <w:rsid w:val="00D44BC4"/>
    <w:rsid w:val="00D45441"/>
    <w:rsid w:val="00D4608E"/>
    <w:rsid w:val="00D50DE8"/>
    <w:rsid w:val="00DB3294"/>
    <w:rsid w:val="00DE2AE0"/>
    <w:rsid w:val="00DE6E37"/>
    <w:rsid w:val="00E032B2"/>
    <w:rsid w:val="00E04193"/>
    <w:rsid w:val="00E73ACF"/>
    <w:rsid w:val="00E750BA"/>
    <w:rsid w:val="00E858CA"/>
    <w:rsid w:val="00E87221"/>
    <w:rsid w:val="00E96E67"/>
    <w:rsid w:val="00EA3979"/>
    <w:rsid w:val="00EB2749"/>
    <w:rsid w:val="00ED40DA"/>
    <w:rsid w:val="00ED735A"/>
    <w:rsid w:val="00EF0097"/>
    <w:rsid w:val="00F100BE"/>
    <w:rsid w:val="00F22C89"/>
    <w:rsid w:val="00F4707F"/>
    <w:rsid w:val="00F71DAF"/>
    <w:rsid w:val="00F76127"/>
    <w:rsid w:val="00F841BA"/>
    <w:rsid w:val="00FE28A7"/>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CDB4"/>
  <w15:chartTrackingRefBased/>
  <w15:docId w15:val="{8C520865-96C3-430D-BE2D-16BE8E7B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0BA"/>
    <w:rPr>
      <w:color w:val="0563C1"/>
      <w:u w:val="single"/>
    </w:rPr>
  </w:style>
  <w:style w:type="character" w:styleId="UnresolvedMention">
    <w:name w:val="Unresolved Mention"/>
    <w:basedOn w:val="DefaultParagraphFont"/>
    <w:uiPriority w:val="99"/>
    <w:semiHidden/>
    <w:unhideWhenUsed/>
    <w:rsid w:val="0063472C"/>
    <w:rPr>
      <w:color w:val="605E5C"/>
      <w:shd w:val="clear" w:color="auto" w:fill="E1DFDD"/>
    </w:rPr>
  </w:style>
  <w:style w:type="paragraph" w:styleId="Header">
    <w:name w:val="header"/>
    <w:basedOn w:val="Normal"/>
    <w:link w:val="HeaderChar"/>
    <w:uiPriority w:val="99"/>
    <w:unhideWhenUsed/>
    <w:rsid w:val="00F47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7F"/>
  </w:style>
  <w:style w:type="paragraph" w:styleId="Footer">
    <w:name w:val="footer"/>
    <w:basedOn w:val="Normal"/>
    <w:link w:val="FooterChar"/>
    <w:uiPriority w:val="99"/>
    <w:unhideWhenUsed/>
    <w:rsid w:val="00F47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5083">
      <w:bodyDiv w:val="1"/>
      <w:marLeft w:val="0"/>
      <w:marRight w:val="0"/>
      <w:marTop w:val="0"/>
      <w:marBottom w:val="0"/>
      <w:divBdr>
        <w:top w:val="none" w:sz="0" w:space="0" w:color="auto"/>
        <w:left w:val="none" w:sz="0" w:space="0" w:color="auto"/>
        <w:bottom w:val="none" w:sz="0" w:space="0" w:color="auto"/>
        <w:right w:val="none" w:sz="0" w:space="0" w:color="auto"/>
      </w:divBdr>
    </w:div>
    <w:div w:id="1108817178">
      <w:bodyDiv w:val="1"/>
      <w:marLeft w:val="0"/>
      <w:marRight w:val="0"/>
      <w:marTop w:val="0"/>
      <w:marBottom w:val="0"/>
      <w:divBdr>
        <w:top w:val="none" w:sz="0" w:space="0" w:color="auto"/>
        <w:left w:val="none" w:sz="0" w:space="0" w:color="auto"/>
        <w:bottom w:val="none" w:sz="0" w:space="0" w:color="auto"/>
        <w:right w:val="none" w:sz="0" w:space="0" w:color="auto"/>
      </w:divBdr>
    </w:div>
    <w:div w:id="1483619433">
      <w:bodyDiv w:val="1"/>
      <w:marLeft w:val="0"/>
      <w:marRight w:val="0"/>
      <w:marTop w:val="0"/>
      <w:marBottom w:val="0"/>
      <w:divBdr>
        <w:top w:val="none" w:sz="0" w:space="0" w:color="auto"/>
        <w:left w:val="none" w:sz="0" w:space="0" w:color="auto"/>
        <w:bottom w:val="none" w:sz="0" w:space="0" w:color="auto"/>
        <w:right w:val="none" w:sz="0" w:space="0" w:color="auto"/>
      </w:divBdr>
    </w:div>
    <w:div w:id="1525054896">
      <w:bodyDiv w:val="1"/>
      <w:marLeft w:val="0"/>
      <w:marRight w:val="0"/>
      <w:marTop w:val="0"/>
      <w:marBottom w:val="0"/>
      <w:divBdr>
        <w:top w:val="none" w:sz="0" w:space="0" w:color="auto"/>
        <w:left w:val="none" w:sz="0" w:space="0" w:color="auto"/>
        <w:bottom w:val="none" w:sz="0" w:space="0" w:color="auto"/>
        <w:right w:val="none" w:sz="0" w:space="0" w:color="auto"/>
      </w:divBdr>
    </w:div>
    <w:div w:id="1867329819">
      <w:bodyDiv w:val="1"/>
      <w:marLeft w:val="0"/>
      <w:marRight w:val="0"/>
      <w:marTop w:val="0"/>
      <w:marBottom w:val="0"/>
      <w:divBdr>
        <w:top w:val="none" w:sz="0" w:space="0" w:color="auto"/>
        <w:left w:val="none" w:sz="0" w:space="0" w:color="auto"/>
        <w:bottom w:val="none" w:sz="0" w:space="0" w:color="auto"/>
        <w:right w:val="none" w:sz="0" w:space="0" w:color="auto"/>
      </w:divBdr>
      <w:divsChild>
        <w:div w:id="1476488656">
          <w:marLeft w:val="0"/>
          <w:marRight w:val="0"/>
          <w:marTop w:val="100"/>
          <w:marBottom w:val="100"/>
          <w:divBdr>
            <w:top w:val="none" w:sz="0" w:space="0" w:color="auto"/>
            <w:left w:val="none" w:sz="0" w:space="0" w:color="auto"/>
            <w:bottom w:val="none" w:sz="0" w:space="0" w:color="auto"/>
            <w:right w:val="none" w:sz="0" w:space="0" w:color="auto"/>
          </w:divBdr>
          <w:divsChild>
            <w:div w:id="436751558">
              <w:marLeft w:val="0"/>
              <w:marRight w:val="0"/>
              <w:marTop w:val="750"/>
              <w:marBottom w:val="750"/>
              <w:divBdr>
                <w:top w:val="none" w:sz="0" w:space="0" w:color="auto"/>
                <w:left w:val="none" w:sz="0" w:space="0" w:color="auto"/>
                <w:bottom w:val="none" w:sz="0" w:space="0" w:color="auto"/>
                <w:right w:val="none" w:sz="0" w:space="0" w:color="auto"/>
              </w:divBdr>
              <w:divsChild>
                <w:div w:id="943732494">
                  <w:marLeft w:val="0"/>
                  <w:marRight w:val="0"/>
                  <w:marTop w:val="0"/>
                  <w:marBottom w:val="0"/>
                  <w:divBdr>
                    <w:top w:val="none" w:sz="0" w:space="0" w:color="auto"/>
                    <w:left w:val="none" w:sz="0" w:space="0" w:color="auto"/>
                    <w:bottom w:val="none" w:sz="0" w:space="0" w:color="auto"/>
                    <w:right w:val="none" w:sz="0" w:space="0" w:color="auto"/>
                  </w:divBdr>
                  <w:divsChild>
                    <w:div w:id="468286968">
                      <w:marLeft w:val="0"/>
                      <w:marRight w:val="0"/>
                      <w:marTop w:val="0"/>
                      <w:marBottom w:val="0"/>
                      <w:divBdr>
                        <w:top w:val="none" w:sz="0" w:space="0" w:color="auto"/>
                        <w:left w:val="none" w:sz="0" w:space="0" w:color="auto"/>
                        <w:bottom w:val="none" w:sz="0" w:space="0" w:color="auto"/>
                        <w:right w:val="none" w:sz="0" w:space="0" w:color="auto"/>
                      </w:divBdr>
                      <w:divsChild>
                        <w:div w:id="11327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36086">
          <w:marLeft w:val="0"/>
          <w:marRight w:val="0"/>
          <w:marTop w:val="100"/>
          <w:marBottom w:val="100"/>
          <w:divBdr>
            <w:top w:val="dashed" w:sz="6" w:space="0" w:color="A8A8A8"/>
            <w:left w:val="none" w:sz="0" w:space="0" w:color="auto"/>
            <w:bottom w:val="none" w:sz="0" w:space="0" w:color="auto"/>
            <w:right w:val="none" w:sz="0" w:space="0" w:color="auto"/>
          </w:divBdr>
          <w:divsChild>
            <w:div w:id="551114161">
              <w:marLeft w:val="0"/>
              <w:marRight w:val="0"/>
              <w:marTop w:val="750"/>
              <w:marBottom w:val="750"/>
              <w:divBdr>
                <w:top w:val="none" w:sz="0" w:space="0" w:color="auto"/>
                <w:left w:val="none" w:sz="0" w:space="0" w:color="auto"/>
                <w:bottom w:val="none" w:sz="0" w:space="0" w:color="auto"/>
                <w:right w:val="none" w:sz="0" w:space="0" w:color="auto"/>
              </w:divBdr>
              <w:divsChild>
                <w:div w:id="85394249">
                  <w:marLeft w:val="0"/>
                  <w:marRight w:val="0"/>
                  <w:marTop w:val="0"/>
                  <w:marBottom w:val="0"/>
                  <w:divBdr>
                    <w:top w:val="none" w:sz="0" w:space="0" w:color="auto"/>
                    <w:left w:val="none" w:sz="0" w:space="0" w:color="auto"/>
                    <w:bottom w:val="none" w:sz="0" w:space="0" w:color="auto"/>
                    <w:right w:val="none" w:sz="0" w:space="0" w:color="auto"/>
                  </w:divBdr>
                  <w:divsChild>
                    <w:div w:id="846947238">
                      <w:marLeft w:val="0"/>
                      <w:marRight w:val="0"/>
                      <w:marTop w:val="0"/>
                      <w:marBottom w:val="0"/>
                      <w:divBdr>
                        <w:top w:val="none" w:sz="0" w:space="0" w:color="auto"/>
                        <w:left w:val="none" w:sz="0" w:space="0" w:color="auto"/>
                        <w:bottom w:val="none" w:sz="0" w:space="0" w:color="auto"/>
                        <w:right w:val="none" w:sz="0" w:space="0" w:color="auto"/>
                      </w:divBdr>
                      <w:divsChild>
                        <w:div w:id="17181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 Ventura</dc:creator>
  <cp:keywords/>
  <dc:description/>
  <cp:lastModifiedBy>Katy Goforth</cp:lastModifiedBy>
  <cp:revision>9</cp:revision>
  <dcterms:created xsi:type="dcterms:W3CDTF">2021-06-28T22:43:00Z</dcterms:created>
  <dcterms:modified xsi:type="dcterms:W3CDTF">2021-08-03T11:24:00Z</dcterms:modified>
</cp:coreProperties>
</file>